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rPr>
        <w:t>（七）</w:t>
      </w:r>
      <w:bookmarkStart w:id="1" w:name="_GoBack"/>
      <w:r>
        <w:rPr>
          <w:rFonts w:hint="eastAsia" w:ascii="方正小标宋_GBK" w:hAnsi="方正小标宋_GBK" w:eastAsia="方正小标宋_GBK"/>
          <w:b w:val="0"/>
          <w:bCs w:val="0"/>
          <w:sz w:val="30"/>
        </w:rPr>
        <w:t>公共法律服务领域</w:t>
      </w:r>
      <w:bookmarkEnd w:id="1"/>
      <w:r>
        <w:rPr>
          <w:rFonts w:hint="eastAsia" w:ascii="方正小标宋_GBK" w:hAnsi="方正小标宋_GBK" w:eastAsia="方正小标宋_GBK"/>
          <w:b w:val="0"/>
          <w:bCs w:val="0"/>
          <w:sz w:val="30"/>
        </w:rPr>
        <w:t>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w:t>
            </w:r>
            <w:r>
              <w:rPr>
                <w:rFonts w:hint="eastAsia" w:ascii="仿宋_GB2312" w:hAnsi="宋体" w:eastAsia="仿宋_GB2312"/>
                <w:color w:val="000000"/>
                <w:sz w:val="18"/>
                <w:szCs w:val="18"/>
                <w:lang w:eastAsia="zh-CN"/>
              </w:rPr>
              <w:t>自治区及本级</w:t>
            </w:r>
            <w:r>
              <w:rPr>
                <w:rFonts w:hint="eastAsia" w:ascii="仿宋_GB2312" w:hAnsi="宋体" w:eastAsia="仿宋_GB2312"/>
                <w:color w:val="000000"/>
                <w:sz w:val="18"/>
                <w:szCs w:val="18"/>
              </w:rPr>
              <w:t>“七五”普法规划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《中华人民共和国公证法》</w:t>
            </w:r>
            <w:r>
              <w:rPr>
                <w:rFonts w:hint="eastAsia" w:ascii="仿宋_GB2312" w:hAnsi="宋体" w:eastAsia="仿宋_GB2312"/>
                <w:color w:val="000000"/>
                <w:sz w:val="18"/>
                <w:szCs w:val="18"/>
              </w:rPr>
              <w:t>、《公证员执业管理办法》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《中华人民共和国人民调解法》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人民调解委员会及调解员奖励办法</w:t>
            </w:r>
            <w:r>
              <w:rPr>
                <w:rFonts w:hint="eastAsia" w:ascii="仿宋_GB2312" w:hAnsi="宋体" w:eastAsia="仿宋_GB2312"/>
                <w:color w:val="000000"/>
                <w:sz w:val="18"/>
                <w:szCs w:val="18"/>
              </w:rPr>
              <w:t>》</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w:t>
            </w:r>
            <w:r>
              <w:rPr>
                <w:rFonts w:hint="eastAsia" w:ascii="仿宋_GB2312" w:hAnsi="宋体" w:eastAsia="仿宋_GB2312"/>
                <w:color w:val="000000"/>
                <w:sz w:val="18"/>
                <w:szCs w:val="18"/>
                <w:lang w:eastAsia="zh-CN"/>
              </w:rPr>
              <w:t>自治区和本级</w:t>
            </w:r>
            <w:r>
              <w:rPr>
                <w:rFonts w:hint="eastAsia" w:ascii="仿宋_GB2312" w:hAnsi="宋体" w:eastAsia="仿宋_GB2312"/>
                <w:color w:val="000000"/>
                <w:sz w:val="18"/>
                <w:szCs w:val="18"/>
              </w:rPr>
              <w:t>“七五”普法规划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w:t>
            </w:r>
            <w:r>
              <w:rPr>
                <w:rFonts w:hint="eastAsia" w:ascii="仿宋_GB2312" w:hAnsi="宋体" w:eastAsia="仿宋_GB2312"/>
                <w:color w:val="000000"/>
                <w:sz w:val="18"/>
                <w:szCs w:val="18"/>
                <w:lang w:eastAsia="zh-CN"/>
              </w:rPr>
              <w:t>自治区、盟</w:t>
            </w:r>
            <w:r>
              <w:rPr>
                <w:rFonts w:hint="eastAsia" w:ascii="仿宋_GB2312" w:hAnsi="宋体" w:eastAsia="仿宋_GB2312"/>
                <w:color w:val="000000"/>
                <w:sz w:val="18"/>
                <w:szCs w:val="18"/>
              </w:rPr>
              <w:t>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jVkN2JmMjY1NzdmMzE1NWZkY2Q0MjMyYTM3YjEifQ=="/>
  </w:docVars>
  <w:rsids>
    <w:rsidRoot w:val="00416393"/>
    <w:rsid w:val="001E6D63"/>
    <w:rsid w:val="002967AA"/>
    <w:rsid w:val="002E0878"/>
    <w:rsid w:val="003B2C77"/>
    <w:rsid w:val="00416393"/>
    <w:rsid w:val="00586590"/>
    <w:rsid w:val="00612901"/>
    <w:rsid w:val="008438B0"/>
    <w:rsid w:val="00902A01"/>
    <w:rsid w:val="00FA002F"/>
    <w:rsid w:val="1C777F96"/>
    <w:rsid w:val="2BE644B3"/>
    <w:rsid w:val="494D1C91"/>
    <w:rsid w:val="608A2527"/>
    <w:rsid w:val="79860DD3"/>
    <w:rsid w:val="7D376BE9"/>
    <w:rsid w:val="7FCE062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E66D-7303-49EB-9636-D1B65FAE65E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2502</Words>
  <Characters>2543</Characters>
  <Lines>23</Lines>
  <Paragraphs>6</Paragraphs>
  <TotalTime>226</TotalTime>
  <ScaleCrop>false</ScaleCrop>
  <LinksUpToDate>false</LinksUpToDate>
  <CharactersWithSpaces>2805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2020-03-06T06:54:00Z</dcterms:created>
  <dc:creator>tai yuzhu</dc:creator>
  <cp:lastModifiedBy>呵呵</cp:lastModifiedBy>
  <dcterms:modified xsi:type="dcterms:W3CDTF">2023-03-14T01:52:04Z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1CEB0A6C043E497889C6C9E4EAF3E7E4</vt:lpwstr>
  </property>
</Properties>
</file>